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FD1D" w14:textId="1F18F6D7" w:rsidR="002F6C35" w:rsidRDefault="002F6C35">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SLP Supervision Statement of Therapy Lab OC </w:t>
      </w:r>
      <w:r w:rsidR="009208CF">
        <w:rPr>
          <w:rFonts w:ascii="Segoe UI" w:hAnsi="Segoe UI" w:cs="Segoe UI"/>
          <w:color w:val="242424"/>
          <w:sz w:val="23"/>
          <w:szCs w:val="23"/>
          <w:shd w:val="clear" w:color="auto" w:fill="FFFFFF"/>
        </w:rPr>
        <w:t xml:space="preserve">for the supervision of a SLPA </w:t>
      </w:r>
    </w:p>
    <w:p w14:paraId="7E80F6D2" w14:textId="73C0F3B9" w:rsidR="002F6C35" w:rsidRDefault="002F6C35">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In the Therapy Lab of OC, the responsibilities for supervising a speech-language pathology assistant include conducting weekly planning sessions with the assistant, providing direct supervision for a minimum of three hours per month, being available for brainstorming sessions as needed, and updating goals for each client the assistant works with. This structured approach ensures effective support and guidance for the assistant in their therapy sessions.</w:t>
      </w:r>
    </w:p>
    <w:p w14:paraId="6DCE80BB" w14:textId="77777777" w:rsidR="002F6C35" w:rsidRDefault="002F6C35">
      <w:pPr>
        <w:rPr>
          <w:rFonts w:ascii="Segoe UI" w:hAnsi="Segoe UI" w:cs="Segoe UI"/>
          <w:color w:val="242424"/>
          <w:sz w:val="23"/>
          <w:szCs w:val="23"/>
          <w:shd w:val="clear" w:color="auto" w:fill="FFFFFF"/>
        </w:rPr>
      </w:pPr>
    </w:p>
    <w:p w14:paraId="3952178D" w14:textId="77777777" w:rsidR="002F6C35" w:rsidRDefault="002F6C35"/>
    <w:sectPr w:rsidR="002F6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35"/>
    <w:rsid w:val="00277C3D"/>
    <w:rsid w:val="002F6C35"/>
    <w:rsid w:val="005A7818"/>
    <w:rsid w:val="0092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EB39"/>
  <w15:chartTrackingRefBased/>
  <w15:docId w15:val="{BC7F0FEE-1384-4165-AFC7-2D840239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C35"/>
    <w:rPr>
      <w:rFonts w:eastAsiaTheme="majorEastAsia" w:cstheme="majorBidi"/>
      <w:color w:val="272727" w:themeColor="text1" w:themeTint="D8"/>
    </w:rPr>
  </w:style>
  <w:style w:type="paragraph" w:styleId="Title">
    <w:name w:val="Title"/>
    <w:basedOn w:val="Normal"/>
    <w:next w:val="Normal"/>
    <w:link w:val="TitleChar"/>
    <w:uiPriority w:val="10"/>
    <w:qFormat/>
    <w:rsid w:val="002F6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C35"/>
    <w:pPr>
      <w:spacing w:before="160"/>
      <w:jc w:val="center"/>
    </w:pPr>
    <w:rPr>
      <w:i/>
      <w:iCs/>
      <w:color w:val="404040" w:themeColor="text1" w:themeTint="BF"/>
    </w:rPr>
  </w:style>
  <w:style w:type="character" w:customStyle="1" w:styleId="QuoteChar">
    <w:name w:val="Quote Char"/>
    <w:basedOn w:val="DefaultParagraphFont"/>
    <w:link w:val="Quote"/>
    <w:uiPriority w:val="29"/>
    <w:rsid w:val="002F6C35"/>
    <w:rPr>
      <w:i/>
      <w:iCs/>
      <w:color w:val="404040" w:themeColor="text1" w:themeTint="BF"/>
    </w:rPr>
  </w:style>
  <w:style w:type="paragraph" w:styleId="ListParagraph">
    <w:name w:val="List Paragraph"/>
    <w:basedOn w:val="Normal"/>
    <w:uiPriority w:val="34"/>
    <w:qFormat/>
    <w:rsid w:val="002F6C35"/>
    <w:pPr>
      <w:ind w:left="720"/>
      <w:contextualSpacing/>
    </w:pPr>
  </w:style>
  <w:style w:type="character" w:styleId="IntenseEmphasis">
    <w:name w:val="Intense Emphasis"/>
    <w:basedOn w:val="DefaultParagraphFont"/>
    <w:uiPriority w:val="21"/>
    <w:qFormat/>
    <w:rsid w:val="002F6C35"/>
    <w:rPr>
      <w:i/>
      <w:iCs/>
      <w:color w:val="0F4761" w:themeColor="accent1" w:themeShade="BF"/>
    </w:rPr>
  </w:style>
  <w:style w:type="paragraph" w:styleId="IntenseQuote">
    <w:name w:val="Intense Quote"/>
    <w:basedOn w:val="Normal"/>
    <w:next w:val="Normal"/>
    <w:link w:val="IntenseQuoteChar"/>
    <w:uiPriority w:val="30"/>
    <w:qFormat/>
    <w:rsid w:val="002F6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C35"/>
    <w:rPr>
      <w:i/>
      <w:iCs/>
      <w:color w:val="0F4761" w:themeColor="accent1" w:themeShade="BF"/>
    </w:rPr>
  </w:style>
  <w:style w:type="character" w:styleId="IntenseReference">
    <w:name w:val="Intense Reference"/>
    <w:basedOn w:val="DefaultParagraphFont"/>
    <w:uiPriority w:val="32"/>
    <w:qFormat/>
    <w:rsid w:val="002F6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Bruning</dc:creator>
  <cp:keywords/>
  <dc:description/>
  <cp:lastModifiedBy>Kristin Bruning</cp:lastModifiedBy>
  <cp:revision>2</cp:revision>
  <dcterms:created xsi:type="dcterms:W3CDTF">2024-06-06T21:30:00Z</dcterms:created>
  <dcterms:modified xsi:type="dcterms:W3CDTF">2024-06-06T21:59:00Z</dcterms:modified>
</cp:coreProperties>
</file>